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FDBB" w14:textId="77777777" w:rsidR="004C377B" w:rsidRDefault="004C377B" w:rsidP="004C377B"/>
    <w:p w14:paraId="5ED927EE" w14:textId="77777777" w:rsidR="00E90A59" w:rsidRDefault="00E90A59" w:rsidP="00E90A59">
      <w:pPr>
        <w:spacing w:after="0"/>
        <w:jc w:val="center"/>
        <w:rPr>
          <w:b/>
          <w:bCs/>
          <w:sz w:val="32"/>
          <w:szCs w:val="32"/>
        </w:rPr>
      </w:pPr>
      <w:r>
        <w:tab/>
      </w:r>
      <w:r w:rsidRPr="00E90A59">
        <w:rPr>
          <w:b/>
          <w:bCs/>
          <w:sz w:val="32"/>
          <w:szCs w:val="32"/>
        </w:rPr>
        <w:t>Pediatric Complex Care Resource Centers</w:t>
      </w:r>
    </w:p>
    <w:p w14:paraId="4959D2A9" w14:textId="4C34EF61" w:rsidR="005E73F3" w:rsidRPr="00E90A59" w:rsidRDefault="005E73F3" w:rsidP="00E90A5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Staff Contact Information</w:t>
      </w:r>
    </w:p>
    <w:p w14:paraId="4BDDBDFC" w14:textId="77777777" w:rsidR="00E90A59" w:rsidRDefault="00E90A59" w:rsidP="00E90A59">
      <w:pPr>
        <w:spacing w:after="0"/>
        <w:rPr>
          <w:sz w:val="26"/>
          <w:szCs w:val="26"/>
        </w:rPr>
      </w:pPr>
    </w:p>
    <w:p w14:paraId="14CE554D" w14:textId="7C7D1145" w:rsidR="00E90A59" w:rsidRDefault="00E90A59" w:rsidP="00E90A59">
      <w:pPr>
        <w:spacing w:after="0"/>
        <w:rPr>
          <w:sz w:val="26"/>
          <w:szCs w:val="26"/>
        </w:rPr>
      </w:pPr>
      <w:r w:rsidRPr="008A1726">
        <w:rPr>
          <w:b/>
          <w:bCs/>
          <w:sz w:val="26"/>
          <w:szCs w:val="26"/>
          <w:u w:val="single"/>
        </w:rPr>
        <w:t>Counties Served</w:t>
      </w:r>
      <w:r>
        <w:rPr>
          <w:sz w:val="26"/>
          <w:szCs w:val="26"/>
        </w:rPr>
        <w:t xml:space="preserve">: </w:t>
      </w:r>
    </w:p>
    <w:p w14:paraId="4AAB1BE7" w14:textId="77777777" w:rsidR="00E90A59" w:rsidRPr="00867967" w:rsidRDefault="00E90A59" w:rsidP="00E90A59">
      <w:pPr>
        <w:spacing w:after="0"/>
        <w:rPr>
          <w:sz w:val="25"/>
          <w:szCs w:val="25"/>
          <w:u w:val="single"/>
        </w:rPr>
      </w:pPr>
    </w:p>
    <w:p w14:paraId="215A37D9" w14:textId="77777777" w:rsidR="00E90A59" w:rsidRPr="00867967" w:rsidRDefault="00E90A59" w:rsidP="00E90A59">
      <w:pPr>
        <w:spacing w:after="0"/>
        <w:rPr>
          <w:sz w:val="25"/>
          <w:szCs w:val="25"/>
        </w:rPr>
      </w:pPr>
      <w:r w:rsidRPr="00867967">
        <w:rPr>
          <w:sz w:val="25"/>
          <w:szCs w:val="25"/>
          <w:u w:val="single"/>
        </w:rPr>
        <w:t>Northeastern PA</w:t>
      </w:r>
      <w:r w:rsidRPr="00867967">
        <w:rPr>
          <w:sz w:val="25"/>
          <w:szCs w:val="25"/>
        </w:rPr>
        <w:t>: Lackawanna/Susquehanna, Luzerne/Wyoming</w:t>
      </w:r>
    </w:p>
    <w:p w14:paraId="1D1D4BE3" w14:textId="77777777" w:rsidR="00E90A59" w:rsidRPr="00867967" w:rsidRDefault="00E90A59" w:rsidP="00E90A59">
      <w:pPr>
        <w:spacing w:after="0"/>
        <w:rPr>
          <w:sz w:val="25"/>
          <w:szCs w:val="25"/>
        </w:rPr>
      </w:pPr>
      <w:r w:rsidRPr="00867967">
        <w:rPr>
          <w:sz w:val="25"/>
          <w:szCs w:val="25"/>
        </w:rPr>
        <w:t xml:space="preserve">Bradford/Sullivan, Wayne, and Tioga </w:t>
      </w:r>
    </w:p>
    <w:p w14:paraId="07F504F5" w14:textId="77777777" w:rsidR="00E90A59" w:rsidRPr="00867967" w:rsidRDefault="00E90A59" w:rsidP="00E90A59">
      <w:pPr>
        <w:spacing w:after="0"/>
        <w:rPr>
          <w:sz w:val="25"/>
          <w:szCs w:val="25"/>
        </w:rPr>
      </w:pPr>
    </w:p>
    <w:p w14:paraId="5DCBD50A" w14:textId="77777777" w:rsidR="00E90A59" w:rsidRPr="00867967" w:rsidRDefault="00E90A59" w:rsidP="00E90A59">
      <w:pPr>
        <w:spacing w:after="0"/>
        <w:rPr>
          <w:sz w:val="25"/>
          <w:szCs w:val="25"/>
        </w:rPr>
      </w:pPr>
      <w:r w:rsidRPr="00867967">
        <w:rPr>
          <w:sz w:val="25"/>
          <w:szCs w:val="25"/>
          <w:u w:val="single"/>
        </w:rPr>
        <w:t>Eastern PA</w:t>
      </w:r>
      <w:r w:rsidRPr="00867967">
        <w:rPr>
          <w:sz w:val="25"/>
          <w:szCs w:val="25"/>
        </w:rPr>
        <w:t xml:space="preserve">: Carbon/Monroe/Pike, Berks, Lehigh, and Northampton. </w:t>
      </w:r>
    </w:p>
    <w:p w14:paraId="6FB8B6A6" w14:textId="77777777" w:rsidR="00E90A59" w:rsidRPr="00867967" w:rsidRDefault="00E90A59" w:rsidP="00E90A59">
      <w:pPr>
        <w:spacing w:after="0"/>
        <w:rPr>
          <w:sz w:val="25"/>
          <w:szCs w:val="25"/>
        </w:rPr>
      </w:pPr>
    </w:p>
    <w:p w14:paraId="1C43EC3A" w14:textId="77777777" w:rsidR="00E90A59" w:rsidRPr="00867967" w:rsidRDefault="00E90A59" w:rsidP="00E90A59">
      <w:pPr>
        <w:spacing w:after="0"/>
        <w:rPr>
          <w:sz w:val="25"/>
          <w:szCs w:val="25"/>
        </w:rPr>
      </w:pPr>
      <w:r w:rsidRPr="00867967">
        <w:rPr>
          <w:sz w:val="25"/>
          <w:szCs w:val="25"/>
          <w:u w:val="single"/>
        </w:rPr>
        <w:t>Southeastern PA</w:t>
      </w:r>
      <w:r w:rsidRPr="00867967">
        <w:rPr>
          <w:sz w:val="25"/>
          <w:szCs w:val="25"/>
        </w:rPr>
        <w:t xml:space="preserve">: Bucks, Montgomery, Chester, Delaware, and Philadelphia. </w:t>
      </w:r>
    </w:p>
    <w:p w14:paraId="74CA3287" w14:textId="77777777" w:rsidR="00E90A59" w:rsidRPr="00867967" w:rsidRDefault="00E90A59" w:rsidP="00E90A59">
      <w:pPr>
        <w:spacing w:after="0"/>
        <w:rPr>
          <w:sz w:val="25"/>
          <w:szCs w:val="25"/>
        </w:rPr>
      </w:pPr>
    </w:p>
    <w:p w14:paraId="0C014D7F" w14:textId="77777777" w:rsidR="00E90A59" w:rsidRPr="00867967" w:rsidRDefault="00E90A59" w:rsidP="00E90A59">
      <w:pPr>
        <w:spacing w:after="0"/>
        <w:rPr>
          <w:sz w:val="25"/>
          <w:szCs w:val="25"/>
        </w:rPr>
      </w:pPr>
      <w:r w:rsidRPr="00867967">
        <w:rPr>
          <w:sz w:val="25"/>
          <w:szCs w:val="25"/>
          <w:u w:val="single"/>
        </w:rPr>
        <w:t>South Central PA</w:t>
      </w:r>
      <w:r w:rsidRPr="00867967">
        <w:rPr>
          <w:sz w:val="25"/>
          <w:szCs w:val="25"/>
        </w:rPr>
        <w:t xml:space="preserve">: Cumberland/Perry, Franklin/Fulton, York/Adams, Dauphin, Lancaster, and Lebanon. </w:t>
      </w:r>
    </w:p>
    <w:p w14:paraId="2906BCB5" w14:textId="77777777" w:rsidR="00E90A59" w:rsidRDefault="00E90A59" w:rsidP="00E90A59">
      <w:pPr>
        <w:spacing w:after="0"/>
        <w:rPr>
          <w:sz w:val="26"/>
          <w:szCs w:val="26"/>
        </w:rPr>
      </w:pPr>
    </w:p>
    <w:p w14:paraId="31EF5C4A" w14:textId="77777777" w:rsidR="005E73F3" w:rsidRDefault="005E73F3" w:rsidP="00E90A59">
      <w:pPr>
        <w:spacing w:after="0"/>
        <w:rPr>
          <w:b/>
          <w:bCs/>
          <w:sz w:val="26"/>
          <w:szCs w:val="26"/>
          <w:u w:val="single"/>
        </w:rPr>
      </w:pPr>
    </w:p>
    <w:p w14:paraId="40FD889B" w14:textId="19C607BA" w:rsidR="00E90A59" w:rsidRDefault="005E73F3" w:rsidP="005E73F3">
      <w:pPr>
        <w:spacing w:after="0" w:line="276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Director: </w:t>
      </w:r>
    </w:p>
    <w:p w14:paraId="7F6F6608" w14:textId="293BD7C2" w:rsidR="00E90A59" w:rsidRPr="00867967" w:rsidRDefault="00E90A59" w:rsidP="005E73F3">
      <w:pPr>
        <w:spacing w:after="0" w:line="276" w:lineRule="auto"/>
        <w:rPr>
          <w:sz w:val="25"/>
          <w:szCs w:val="25"/>
        </w:rPr>
      </w:pPr>
      <w:r w:rsidRPr="00867967">
        <w:rPr>
          <w:sz w:val="25"/>
          <w:szCs w:val="25"/>
          <w:u w:val="single"/>
        </w:rPr>
        <w:t>Katie Freeman</w:t>
      </w:r>
      <w:r w:rsidR="005E73F3">
        <w:rPr>
          <w:sz w:val="25"/>
          <w:szCs w:val="25"/>
        </w:rPr>
        <w:t xml:space="preserve">: </w:t>
      </w:r>
      <w:hyperlink r:id="rId6" w:history="1">
        <w:r w:rsidRPr="00867967">
          <w:rPr>
            <w:rStyle w:val="Hyperlink"/>
            <w:sz w:val="25"/>
            <w:szCs w:val="25"/>
          </w:rPr>
          <w:t>kf1@theadvocacyalliance.org</w:t>
        </w:r>
      </w:hyperlink>
      <w:r w:rsidRPr="00867967">
        <w:rPr>
          <w:sz w:val="25"/>
          <w:szCs w:val="25"/>
        </w:rPr>
        <w:t>, 717-658-6609</w:t>
      </w:r>
      <w:r w:rsidR="005E73F3">
        <w:rPr>
          <w:sz w:val="25"/>
          <w:szCs w:val="25"/>
        </w:rPr>
        <w:t xml:space="preserve"> </w:t>
      </w:r>
      <w:r w:rsidR="005E73F3" w:rsidRPr="005E73F3">
        <w:rPr>
          <w:i/>
          <w:iCs/>
          <w:sz w:val="24"/>
          <w:szCs w:val="24"/>
        </w:rPr>
        <w:t>(</w:t>
      </w:r>
      <w:r w:rsidR="00D9735E">
        <w:rPr>
          <w:i/>
          <w:iCs/>
          <w:sz w:val="24"/>
          <w:szCs w:val="24"/>
        </w:rPr>
        <w:t>serve</w:t>
      </w:r>
      <w:r w:rsidR="005E73F3" w:rsidRPr="005E73F3">
        <w:rPr>
          <w:i/>
          <w:iCs/>
          <w:sz w:val="24"/>
          <w:szCs w:val="24"/>
        </w:rPr>
        <w:t>s all 28 counties)</w:t>
      </w:r>
    </w:p>
    <w:p w14:paraId="4B2E4F01" w14:textId="77777777" w:rsidR="00E90A59" w:rsidRDefault="00E90A59" w:rsidP="00E90A59">
      <w:pPr>
        <w:spacing w:after="0"/>
        <w:rPr>
          <w:sz w:val="25"/>
          <w:szCs w:val="25"/>
          <w:u w:val="single"/>
        </w:rPr>
      </w:pPr>
    </w:p>
    <w:p w14:paraId="2DBC8D5C" w14:textId="77777777" w:rsidR="001A584E" w:rsidRDefault="001A584E" w:rsidP="005E73F3">
      <w:pPr>
        <w:spacing w:after="0" w:line="276" w:lineRule="auto"/>
        <w:rPr>
          <w:b/>
          <w:bCs/>
          <w:sz w:val="25"/>
          <w:szCs w:val="25"/>
          <w:u w:val="single"/>
        </w:rPr>
      </w:pPr>
    </w:p>
    <w:p w14:paraId="1DFA7DCE" w14:textId="5F11176D" w:rsidR="005E73F3" w:rsidRPr="005E73F3" w:rsidRDefault="005E73F3" w:rsidP="005E73F3">
      <w:pPr>
        <w:spacing w:after="0" w:line="276" w:lineRule="auto"/>
        <w:rPr>
          <w:b/>
          <w:bCs/>
          <w:sz w:val="25"/>
          <w:szCs w:val="25"/>
          <w:u w:val="single"/>
        </w:rPr>
      </w:pPr>
      <w:r w:rsidRPr="005E73F3">
        <w:rPr>
          <w:b/>
          <w:bCs/>
          <w:sz w:val="25"/>
          <w:szCs w:val="25"/>
          <w:u w:val="single"/>
        </w:rPr>
        <w:t xml:space="preserve">Family Facilitator Coordinator: </w:t>
      </w:r>
    </w:p>
    <w:p w14:paraId="7268374B" w14:textId="5161A5CA" w:rsidR="00E90A59" w:rsidRPr="00867967" w:rsidRDefault="00E90A59" w:rsidP="005E73F3">
      <w:pPr>
        <w:spacing w:after="0" w:line="276" w:lineRule="auto"/>
        <w:rPr>
          <w:sz w:val="25"/>
          <w:szCs w:val="25"/>
        </w:rPr>
      </w:pPr>
      <w:r w:rsidRPr="00867967">
        <w:rPr>
          <w:sz w:val="25"/>
          <w:szCs w:val="25"/>
          <w:u w:val="single"/>
        </w:rPr>
        <w:t>Jennifer Har</w:t>
      </w:r>
      <w:r w:rsidR="00DC1874">
        <w:rPr>
          <w:sz w:val="25"/>
          <w:szCs w:val="25"/>
          <w:u w:val="single"/>
        </w:rPr>
        <w:t>n</w:t>
      </w:r>
      <w:r w:rsidRPr="00867967">
        <w:rPr>
          <w:sz w:val="25"/>
          <w:szCs w:val="25"/>
          <w:u w:val="single"/>
        </w:rPr>
        <w:t>iman-Crangle</w:t>
      </w:r>
      <w:r w:rsidRPr="00867967">
        <w:rPr>
          <w:sz w:val="25"/>
          <w:szCs w:val="25"/>
        </w:rPr>
        <w:t xml:space="preserve">:  </w:t>
      </w:r>
      <w:hyperlink r:id="rId7" w:history="1">
        <w:r w:rsidRPr="00867967">
          <w:rPr>
            <w:rStyle w:val="Hyperlink"/>
            <w:sz w:val="25"/>
            <w:szCs w:val="25"/>
          </w:rPr>
          <w:t>jc1@theadvocacyalliance.org</w:t>
        </w:r>
      </w:hyperlink>
      <w:r w:rsidRPr="00867967">
        <w:rPr>
          <w:sz w:val="25"/>
          <w:szCs w:val="25"/>
        </w:rPr>
        <w:t xml:space="preserve"> 484-995-2059 </w:t>
      </w:r>
      <w:r w:rsidR="005E73F3" w:rsidRPr="005E73F3">
        <w:rPr>
          <w:i/>
          <w:iCs/>
          <w:sz w:val="24"/>
          <w:szCs w:val="24"/>
        </w:rPr>
        <w:t>(</w:t>
      </w:r>
      <w:r w:rsidR="00D9735E">
        <w:rPr>
          <w:i/>
          <w:iCs/>
          <w:sz w:val="24"/>
          <w:szCs w:val="24"/>
        </w:rPr>
        <w:t>serves</w:t>
      </w:r>
      <w:r w:rsidR="005E73F3" w:rsidRPr="005E73F3">
        <w:rPr>
          <w:i/>
          <w:iCs/>
          <w:sz w:val="24"/>
          <w:szCs w:val="24"/>
        </w:rPr>
        <w:t xml:space="preserve"> all </w:t>
      </w:r>
      <w:r w:rsidR="00BB4090">
        <w:rPr>
          <w:i/>
          <w:iCs/>
          <w:sz w:val="24"/>
          <w:szCs w:val="24"/>
        </w:rPr>
        <w:t>PA counties</w:t>
      </w:r>
      <w:r w:rsidR="005E73F3" w:rsidRPr="005E73F3">
        <w:rPr>
          <w:i/>
          <w:iCs/>
          <w:sz w:val="24"/>
          <w:szCs w:val="24"/>
        </w:rPr>
        <w:t>)</w:t>
      </w:r>
    </w:p>
    <w:p w14:paraId="231E1D7A" w14:textId="78673190" w:rsidR="00E90A59" w:rsidRPr="00867967" w:rsidRDefault="005E73F3" w:rsidP="00E90A59">
      <w:pPr>
        <w:spacing w:after="0"/>
        <w:rPr>
          <w:sz w:val="25"/>
          <w:szCs w:val="25"/>
        </w:rPr>
      </w:pPr>
      <w:r>
        <w:rPr>
          <w:sz w:val="25"/>
          <w:szCs w:val="25"/>
        </w:rPr>
        <w:tab/>
      </w:r>
    </w:p>
    <w:p w14:paraId="4850A713" w14:textId="77777777" w:rsidR="005E73F3" w:rsidRDefault="005E73F3" w:rsidP="00E90A59">
      <w:pPr>
        <w:spacing w:after="0"/>
        <w:rPr>
          <w:b/>
          <w:bCs/>
          <w:sz w:val="25"/>
          <w:szCs w:val="25"/>
          <w:u w:val="single"/>
        </w:rPr>
      </w:pPr>
    </w:p>
    <w:p w14:paraId="2E3EF168" w14:textId="202AA694" w:rsidR="008607AB" w:rsidRPr="005E73F3" w:rsidRDefault="008607AB" w:rsidP="005E73F3">
      <w:pPr>
        <w:spacing w:after="0" w:line="276" w:lineRule="auto"/>
        <w:rPr>
          <w:sz w:val="25"/>
          <w:szCs w:val="25"/>
        </w:rPr>
      </w:pPr>
      <w:r w:rsidRPr="005E73F3">
        <w:rPr>
          <w:b/>
          <w:bCs/>
          <w:sz w:val="25"/>
          <w:szCs w:val="25"/>
          <w:u w:val="single"/>
        </w:rPr>
        <w:t>Family Facilitator</w:t>
      </w:r>
      <w:r w:rsidR="007321C8">
        <w:rPr>
          <w:b/>
          <w:bCs/>
          <w:sz w:val="25"/>
          <w:szCs w:val="25"/>
          <w:u w:val="single"/>
        </w:rPr>
        <w:t>s</w:t>
      </w:r>
      <w:r w:rsidRPr="005E73F3">
        <w:rPr>
          <w:b/>
          <w:bCs/>
          <w:sz w:val="25"/>
          <w:szCs w:val="25"/>
          <w:u w:val="single"/>
        </w:rPr>
        <w:t>:</w:t>
      </w:r>
      <w:r w:rsidR="005E73F3">
        <w:rPr>
          <w:b/>
          <w:bCs/>
          <w:sz w:val="25"/>
          <w:szCs w:val="25"/>
          <w:u w:val="single"/>
        </w:rPr>
        <w:t xml:space="preserve"> </w:t>
      </w:r>
    </w:p>
    <w:p w14:paraId="7B48A9A8" w14:textId="7DB782A8" w:rsidR="005E73F3" w:rsidRPr="00867967" w:rsidRDefault="00E90A59" w:rsidP="005E73F3">
      <w:pPr>
        <w:spacing w:after="0" w:line="276" w:lineRule="auto"/>
        <w:rPr>
          <w:sz w:val="25"/>
          <w:szCs w:val="25"/>
        </w:rPr>
      </w:pPr>
      <w:r w:rsidRPr="00867967">
        <w:rPr>
          <w:sz w:val="25"/>
          <w:szCs w:val="25"/>
          <w:u w:val="single"/>
        </w:rPr>
        <w:t>Jamie Mistretta</w:t>
      </w:r>
      <w:r w:rsidR="005E73F3">
        <w:rPr>
          <w:sz w:val="25"/>
          <w:szCs w:val="25"/>
        </w:rPr>
        <w:t xml:space="preserve">: </w:t>
      </w:r>
      <w:hyperlink r:id="rId8" w:history="1">
        <w:r w:rsidRPr="00867967">
          <w:rPr>
            <w:rStyle w:val="Hyperlink"/>
            <w:sz w:val="25"/>
            <w:szCs w:val="25"/>
          </w:rPr>
          <w:t>jm1@theadvocacyalliance.org</w:t>
        </w:r>
      </w:hyperlink>
      <w:r w:rsidRPr="00867967">
        <w:rPr>
          <w:sz w:val="25"/>
          <w:szCs w:val="25"/>
        </w:rPr>
        <w:t>, 570-892-</w:t>
      </w:r>
      <w:r w:rsidR="003D3918" w:rsidRPr="00867967">
        <w:rPr>
          <w:sz w:val="25"/>
          <w:szCs w:val="25"/>
        </w:rPr>
        <w:t>1424</w:t>
      </w:r>
      <w:r w:rsidR="003D3918">
        <w:rPr>
          <w:sz w:val="25"/>
          <w:szCs w:val="25"/>
        </w:rPr>
        <w:t xml:space="preserve"> (</w:t>
      </w:r>
      <w:r w:rsidR="00D9735E">
        <w:rPr>
          <w:i/>
          <w:iCs/>
          <w:sz w:val="24"/>
          <w:szCs w:val="24"/>
        </w:rPr>
        <w:t>serves</w:t>
      </w:r>
      <w:r w:rsidR="005E73F3" w:rsidRPr="005E73F3">
        <w:rPr>
          <w:i/>
          <w:iCs/>
          <w:sz w:val="24"/>
          <w:szCs w:val="24"/>
        </w:rPr>
        <w:t xml:space="preserve"> all 28 counties)</w:t>
      </w:r>
    </w:p>
    <w:p w14:paraId="2BA69500" w14:textId="77777777" w:rsidR="003C7FC3" w:rsidRPr="00867967" w:rsidRDefault="003C7FC3" w:rsidP="003C7FC3">
      <w:pPr>
        <w:spacing w:after="0" w:line="276" w:lineRule="auto"/>
        <w:rPr>
          <w:sz w:val="25"/>
          <w:szCs w:val="25"/>
        </w:rPr>
      </w:pPr>
      <w:r w:rsidRPr="00867967">
        <w:rPr>
          <w:sz w:val="25"/>
          <w:szCs w:val="25"/>
          <w:u w:val="single"/>
        </w:rPr>
        <w:t>Jessica Locker</w:t>
      </w:r>
      <w:r>
        <w:rPr>
          <w:sz w:val="25"/>
          <w:szCs w:val="25"/>
        </w:rPr>
        <w:t xml:space="preserve">: </w:t>
      </w:r>
      <w:hyperlink r:id="rId9" w:history="1">
        <w:r w:rsidRPr="00867967">
          <w:rPr>
            <w:rStyle w:val="Hyperlink"/>
            <w:sz w:val="25"/>
            <w:szCs w:val="25"/>
          </w:rPr>
          <w:t>Jl2@theadvocacyalliance.org</w:t>
        </w:r>
      </w:hyperlink>
      <w:r w:rsidRPr="00867967">
        <w:rPr>
          <w:sz w:val="25"/>
          <w:szCs w:val="25"/>
        </w:rPr>
        <w:t>, 570-561-4152</w:t>
      </w:r>
      <w:r>
        <w:rPr>
          <w:sz w:val="25"/>
          <w:szCs w:val="25"/>
        </w:rPr>
        <w:t xml:space="preserve"> </w:t>
      </w:r>
      <w:r w:rsidRPr="005E73F3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serves</w:t>
      </w:r>
      <w:r w:rsidRPr="005E73F3">
        <w:rPr>
          <w:i/>
          <w:iCs/>
          <w:sz w:val="24"/>
          <w:szCs w:val="24"/>
        </w:rPr>
        <w:t xml:space="preserve"> all 28 counties)</w:t>
      </w:r>
    </w:p>
    <w:p w14:paraId="4FC4F0D8" w14:textId="30AEF512" w:rsidR="003C7FC3" w:rsidRPr="00867967" w:rsidRDefault="003C7FC3" w:rsidP="003C7FC3">
      <w:pPr>
        <w:spacing w:after="0"/>
        <w:rPr>
          <w:sz w:val="25"/>
          <w:szCs w:val="25"/>
        </w:rPr>
      </w:pPr>
    </w:p>
    <w:p w14:paraId="579CCEBD" w14:textId="78002845" w:rsidR="00E90A59" w:rsidRPr="00867967" w:rsidRDefault="00E90A59" w:rsidP="00E90A59">
      <w:pPr>
        <w:spacing w:after="0"/>
        <w:rPr>
          <w:sz w:val="25"/>
          <w:szCs w:val="25"/>
        </w:rPr>
      </w:pPr>
    </w:p>
    <w:p w14:paraId="2EB772D1" w14:textId="77777777" w:rsidR="005E73F3" w:rsidRDefault="005E73F3" w:rsidP="00E90A59">
      <w:pPr>
        <w:spacing w:after="0"/>
        <w:rPr>
          <w:sz w:val="25"/>
          <w:szCs w:val="25"/>
          <w:u w:val="single"/>
        </w:rPr>
      </w:pPr>
    </w:p>
    <w:p w14:paraId="3071B86A" w14:textId="77777777" w:rsidR="005E73F3" w:rsidRDefault="005E73F3" w:rsidP="00E90A59">
      <w:pPr>
        <w:spacing w:after="0"/>
        <w:rPr>
          <w:sz w:val="25"/>
          <w:szCs w:val="25"/>
          <w:u w:val="single"/>
        </w:rPr>
      </w:pPr>
    </w:p>
    <w:p w14:paraId="7E93EC00" w14:textId="77777777" w:rsidR="005E73F3" w:rsidRDefault="005E73F3" w:rsidP="00E90A59">
      <w:pPr>
        <w:spacing w:after="0"/>
        <w:rPr>
          <w:sz w:val="25"/>
          <w:szCs w:val="25"/>
          <w:u w:val="single"/>
        </w:rPr>
      </w:pPr>
    </w:p>
    <w:p w14:paraId="34F4F81E" w14:textId="77777777" w:rsidR="005E73F3" w:rsidRDefault="005E73F3" w:rsidP="00E90A59">
      <w:pPr>
        <w:spacing w:after="0"/>
        <w:rPr>
          <w:b/>
          <w:bCs/>
          <w:sz w:val="25"/>
          <w:szCs w:val="25"/>
          <w:u w:val="single"/>
        </w:rPr>
      </w:pPr>
    </w:p>
    <w:p w14:paraId="6ED68E9A" w14:textId="4D6BA064" w:rsidR="005E73F3" w:rsidRDefault="005E73F3" w:rsidP="00E90A59">
      <w:pPr>
        <w:spacing w:after="0"/>
        <w:rPr>
          <w:b/>
          <w:bCs/>
          <w:sz w:val="25"/>
          <w:szCs w:val="25"/>
          <w:u w:val="single"/>
        </w:rPr>
      </w:pPr>
      <w:r w:rsidRPr="005E73F3">
        <w:rPr>
          <w:b/>
          <w:bCs/>
          <w:sz w:val="25"/>
          <w:szCs w:val="25"/>
          <w:u w:val="single"/>
        </w:rPr>
        <w:t xml:space="preserve">Pediatric Coaches: </w:t>
      </w:r>
    </w:p>
    <w:p w14:paraId="139A5124" w14:textId="77777777" w:rsidR="005E73F3" w:rsidRDefault="005E73F3" w:rsidP="00E90A59">
      <w:pPr>
        <w:spacing w:after="0"/>
        <w:rPr>
          <w:b/>
          <w:bCs/>
          <w:sz w:val="25"/>
          <w:szCs w:val="25"/>
          <w:u w:val="single"/>
        </w:rPr>
      </w:pPr>
    </w:p>
    <w:p w14:paraId="76C4EF4F" w14:textId="77777777" w:rsidR="003D3918" w:rsidRDefault="003D3918" w:rsidP="003D3918">
      <w:pPr>
        <w:spacing w:after="0"/>
        <w:rPr>
          <w:sz w:val="25"/>
          <w:szCs w:val="25"/>
        </w:rPr>
      </w:pPr>
      <w:r w:rsidRPr="00867967">
        <w:rPr>
          <w:sz w:val="25"/>
          <w:szCs w:val="25"/>
          <w:u w:val="single"/>
        </w:rPr>
        <w:t>Nichole Bennett</w:t>
      </w:r>
      <w:r>
        <w:rPr>
          <w:sz w:val="25"/>
          <w:szCs w:val="25"/>
        </w:rPr>
        <w:t xml:space="preserve">: </w:t>
      </w:r>
      <w:hyperlink r:id="rId10" w:history="1">
        <w:r w:rsidRPr="00867967">
          <w:rPr>
            <w:rStyle w:val="Hyperlink"/>
            <w:sz w:val="25"/>
            <w:szCs w:val="25"/>
          </w:rPr>
          <w:t>nb2@theadvocacyalliance.org</w:t>
        </w:r>
      </w:hyperlink>
      <w:r w:rsidRPr="00867967">
        <w:rPr>
          <w:sz w:val="25"/>
          <w:szCs w:val="25"/>
        </w:rPr>
        <w:t xml:space="preserve">, 570-561-6804 </w:t>
      </w:r>
    </w:p>
    <w:p w14:paraId="7C1DB37D" w14:textId="77777777" w:rsidR="003D3918" w:rsidRPr="00867967" w:rsidRDefault="003D3918" w:rsidP="003D3918">
      <w:pPr>
        <w:spacing w:after="0"/>
        <w:rPr>
          <w:b/>
          <w:bCs/>
          <w:sz w:val="25"/>
          <w:szCs w:val="25"/>
        </w:rPr>
      </w:pPr>
      <w:r w:rsidRPr="00DD164D">
        <w:rPr>
          <w:i/>
          <w:iCs/>
          <w:sz w:val="25"/>
          <w:szCs w:val="25"/>
        </w:rPr>
        <w:t>Counties Served</w:t>
      </w:r>
      <w:r w:rsidRPr="00DD164D">
        <w:rPr>
          <w:sz w:val="25"/>
          <w:szCs w:val="25"/>
        </w:rPr>
        <w:t>:</w:t>
      </w:r>
      <w:r>
        <w:rPr>
          <w:b/>
          <w:bCs/>
          <w:sz w:val="25"/>
          <w:szCs w:val="25"/>
        </w:rPr>
        <w:t xml:space="preserve"> </w:t>
      </w:r>
      <w:r w:rsidRPr="00867967">
        <w:rPr>
          <w:sz w:val="25"/>
          <w:szCs w:val="25"/>
        </w:rPr>
        <w:t>Lackawanna/Susquehanna, Luzerne/Wyoming, Bradford/Sulivan, Wayne, and</w:t>
      </w:r>
      <w:r>
        <w:rPr>
          <w:sz w:val="25"/>
          <w:szCs w:val="25"/>
        </w:rPr>
        <w:t xml:space="preserve"> Tioga</w:t>
      </w:r>
    </w:p>
    <w:p w14:paraId="1A7BC41D" w14:textId="77777777" w:rsidR="003D3918" w:rsidRDefault="003D3918" w:rsidP="003D3918">
      <w:pPr>
        <w:spacing w:after="0"/>
        <w:rPr>
          <w:sz w:val="25"/>
          <w:szCs w:val="25"/>
          <w:u w:val="single"/>
        </w:rPr>
      </w:pPr>
    </w:p>
    <w:p w14:paraId="191F5033" w14:textId="321FB067" w:rsidR="003D3918" w:rsidRDefault="00C12318" w:rsidP="003D3918">
      <w:pPr>
        <w:spacing w:after="0"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 xml:space="preserve">David Morales: </w:t>
      </w:r>
      <w:hyperlink r:id="rId11" w:history="1">
        <w:r w:rsidRPr="00D945B7">
          <w:rPr>
            <w:rStyle w:val="Hyperlink"/>
            <w:sz w:val="25"/>
            <w:szCs w:val="25"/>
          </w:rPr>
          <w:t>dm1@theadvocacyalliance.org</w:t>
        </w:r>
      </w:hyperlink>
      <w:r>
        <w:rPr>
          <w:sz w:val="25"/>
          <w:szCs w:val="25"/>
          <w:u w:val="single"/>
        </w:rPr>
        <w:t>, 570-209-2606</w:t>
      </w:r>
      <w:r w:rsidR="003D3918">
        <w:rPr>
          <w:sz w:val="25"/>
          <w:szCs w:val="25"/>
          <w:u w:val="single"/>
        </w:rPr>
        <w:t xml:space="preserve"> </w:t>
      </w:r>
    </w:p>
    <w:p w14:paraId="615468D3" w14:textId="77777777" w:rsidR="003D3918" w:rsidRDefault="003D3918" w:rsidP="003D3918">
      <w:pPr>
        <w:spacing w:after="0"/>
        <w:rPr>
          <w:sz w:val="25"/>
          <w:szCs w:val="25"/>
        </w:rPr>
      </w:pPr>
      <w:r w:rsidRPr="00DD164D">
        <w:rPr>
          <w:i/>
          <w:iCs/>
          <w:sz w:val="25"/>
          <w:szCs w:val="25"/>
        </w:rPr>
        <w:t>Counties Served</w:t>
      </w:r>
      <w:r w:rsidRPr="00DD164D">
        <w:rPr>
          <w:sz w:val="25"/>
          <w:szCs w:val="25"/>
        </w:rPr>
        <w:t>:</w:t>
      </w:r>
      <w:r>
        <w:rPr>
          <w:b/>
          <w:bCs/>
          <w:sz w:val="25"/>
          <w:szCs w:val="25"/>
        </w:rPr>
        <w:t xml:space="preserve"> </w:t>
      </w:r>
      <w:r w:rsidRPr="00867967">
        <w:rPr>
          <w:sz w:val="25"/>
          <w:szCs w:val="25"/>
        </w:rPr>
        <w:t>Lackawanna/Susquehanna, Luzerne/Wyoming, Bradford/Sulivan, Wayne, and</w:t>
      </w:r>
      <w:r>
        <w:rPr>
          <w:sz w:val="25"/>
          <w:szCs w:val="25"/>
        </w:rPr>
        <w:t xml:space="preserve"> Tioga</w:t>
      </w:r>
    </w:p>
    <w:p w14:paraId="59E30F0B" w14:textId="77777777" w:rsidR="003D3918" w:rsidRPr="005E73F3" w:rsidRDefault="003D3918" w:rsidP="00E90A59">
      <w:pPr>
        <w:spacing w:after="0"/>
        <w:rPr>
          <w:b/>
          <w:bCs/>
          <w:sz w:val="25"/>
          <w:szCs w:val="25"/>
          <w:u w:val="single"/>
        </w:rPr>
      </w:pPr>
    </w:p>
    <w:p w14:paraId="4397D671" w14:textId="65191F02" w:rsidR="00DD164D" w:rsidRDefault="00D537E8" w:rsidP="00E90A59">
      <w:pPr>
        <w:spacing w:after="0"/>
        <w:rPr>
          <w:sz w:val="25"/>
          <w:szCs w:val="25"/>
        </w:rPr>
      </w:pPr>
      <w:r>
        <w:rPr>
          <w:sz w:val="25"/>
          <w:szCs w:val="25"/>
          <w:u w:val="single"/>
        </w:rPr>
        <w:t xml:space="preserve">Christina Reilley: </w:t>
      </w:r>
      <w:hyperlink r:id="rId12" w:history="1">
        <w:r w:rsidR="00E24D7A" w:rsidRPr="00C46CD9">
          <w:rPr>
            <w:rStyle w:val="Hyperlink"/>
            <w:sz w:val="25"/>
            <w:szCs w:val="25"/>
          </w:rPr>
          <w:t>cr3@theadvocacyalliance.org</w:t>
        </w:r>
      </w:hyperlink>
      <w:r w:rsidR="00E24D7A">
        <w:rPr>
          <w:sz w:val="25"/>
          <w:szCs w:val="25"/>
          <w:u w:val="single"/>
        </w:rPr>
        <w:t xml:space="preserve">, </w:t>
      </w:r>
      <w:r w:rsidR="0032040B" w:rsidRPr="0032040B">
        <w:rPr>
          <w:sz w:val="25"/>
          <w:szCs w:val="25"/>
          <w:u w:val="single"/>
        </w:rPr>
        <w:t>570-904-7008</w:t>
      </w:r>
    </w:p>
    <w:p w14:paraId="1F31FE98" w14:textId="6B9DDE29" w:rsidR="00DD164D" w:rsidRPr="00867967" w:rsidRDefault="00DD164D" w:rsidP="00E90A59">
      <w:pPr>
        <w:spacing w:after="0"/>
        <w:rPr>
          <w:sz w:val="25"/>
          <w:szCs w:val="25"/>
        </w:rPr>
      </w:pPr>
      <w:r w:rsidRPr="00DD164D">
        <w:rPr>
          <w:i/>
          <w:iCs/>
          <w:sz w:val="25"/>
          <w:szCs w:val="25"/>
        </w:rPr>
        <w:t>Counties Served</w:t>
      </w:r>
      <w:r w:rsidR="003D3918">
        <w:rPr>
          <w:sz w:val="25"/>
          <w:szCs w:val="25"/>
        </w:rPr>
        <w:t xml:space="preserve">: </w:t>
      </w:r>
      <w:r w:rsidR="003D3918" w:rsidRPr="00867967">
        <w:rPr>
          <w:sz w:val="25"/>
          <w:szCs w:val="25"/>
        </w:rPr>
        <w:t>Carbon</w:t>
      </w:r>
      <w:r w:rsidRPr="00867967">
        <w:rPr>
          <w:sz w:val="25"/>
          <w:szCs w:val="25"/>
        </w:rPr>
        <w:t xml:space="preserve">/Monroe/Pike, Berks, Lehigh, and Northampton </w:t>
      </w:r>
    </w:p>
    <w:p w14:paraId="59C78386" w14:textId="77777777" w:rsidR="00E90A59" w:rsidRPr="00867967" w:rsidRDefault="00E90A59" w:rsidP="00E90A59">
      <w:pPr>
        <w:spacing w:after="0"/>
        <w:rPr>
          <w:sz w:val="25"/>
          <w:szCs w:val="25"/>
        </w:rPr>
      </w:pPr>
      <w:r w:rsidRPr="00867967">
        <w:rPr>
          <w:sz w:val="25"/>
          <w:szCs w:val="25"/>
        </w:rPr>
        <w:tab/>
      </w:r>
    </w:p>
    <w:p w14:paraId="560D7F13" w14:textId="721FD13A" w:rsidR="00E90A59" w:rsidRPr="00867967" w:rsidRDefault="00E90A59" w:rsidP="00E90A59">
      <w:pPr>
        <w:spacing w:after="0"/>
        <w:rPr>
          <w:sz w:val="25"/>
          <w:szCs w:val="25"/>
        </w:rPr>
      </w:pPr>
      <w:r w:rsidRPr="00867967">
        <w:rPr>
          <w:sz w:val="25"/>
          <w:szCs w:val="25"/>
          <w:u w:val="single"/>
        </w:rPr>
        <w:t>Sarah Martin</w:t>
      </w:r>
      <w:r w:rsidR="005E73F3">
        <w:rPr>
          <w:sz w:val="25"/>
          <w:szCs w:val="25"/>
        </w:rPr>
        <w:t xml:space="preserve">: </w:t>
      </w:r>
      <w:hyperlink r:id="rId13" w:history="1">
        <w:r w:rsidRPr="00867967">
          <w:rPr>
            <w:rStyle w:val="Hyperlink"/>
            <w:sz w:val="25"/>
            <w:szCs w:val="25"/>
          </w:rPr>
          <w:t>sm@theadvocacyalliance.org</w:t>
        </w:r>
      </w:hyperlink>
      <w:r w:rsidRPr="00867967">
        <w:rPr>
          <w:sz w:val="25"/>
          <w:szCs w:val="25"/>
        </w:rPr>
        <w:t xml:space="preserve">, 570-904-4941 </w:t>
      </w:r>
    </w:p>
    <w:p w14:paraId="6CA36119" w14:textId="5CF6B7E3" w:rsidR="003C7FC3" w:rsidRPr="00867967" w:rsidRDefault="003C7FC3" w:rsidP="003C7FC3">
      <w:pPr>
        <w:spacing w:after="0"/>
        <w:rPr>
          <w:sz w:val="25"/>
          <w:szCs w:val="25"/>
        </w:rPr>
      </w:pPr>
      <w:r w:rsidRPr="00DD164D">
        <w:rPr>
          <w:i/>
          <w:iCs/>
          <w:sz w:val="25"/>
          <w:szCs w:val="25"/>
        </w:rPr>
        <w:t>Counties Served</w:t>
      </w:r>
      <w:r w:rsidR="003D3918">
        <w:rPr>
          <w:sz w:val="25"/>
          <w:szCs w:val="25"/>
        </w:rPr>
        <w:t xml:space="preserve">: </w:t>
      </w:r>
      <w:r w:rsidR="003D3918" w:rsidRPr="00867967">
        <w:rPr>
          <w:sz w:val="25"/>
          <w:szCs w:val="25"/>
        </w:rPr>
        <w:t>Carbon</w:t>
      </w:r>
      <w:r w:rsidRPr="00867967">
        <w:rPr>
          <w:sz w:val="25"/>
          <w:szCs w:val="25"/>
        </w:rPr>
        <w:t xml:space="preserve">/Monroe/Pike, Berks, Lehigh, and Northampton </w:t>
      </w:r>
    </w:p>
    <w:p w14:paraId="2219415E" w14:textId="77777777" w:rsidR="00DD164D" w:rsidRDefault="00DD164D" w:rsidP="00E90A59">
      <w:pPr>
        <w:spacing w:after="0"/>
        <w:rPr>
          <w:sz w:val="25"/>
          <w:szCs w:val="25"/>
          <w:u w:val="single"/>
        </w:rPr>
      </w:pPr>
    </w:p>
    <w:p w14:paraId="1265A6FC" w14:textId="04BF3AE9" w:rsidR="003D3918" w:rsidRPr="003D3918" w:rsidRDefault="00C12318" w:rsidP="003D3918">
      <w:pPr>
        <w:spacing w:after="0"/>
        <w:rPr>
          <w:sz w:val="25"/>
          <w:szCs w:val="25"/>
        </w:rPr>
      </w:pPr>
      <w:r>
        <w:rPr>
          <w:sz w:val="25"/>
          <w:szCs w:val="25"/>
          <w:u w:val="single"/>
        </w:rPr>
        <w:t>Nokie Presock</w:t>
      </w:r>
      <w:r w:rsidR="003D3918">
        <w:rPr>
          <w:sz w:val="25"/>
          <w:szCs w:val="25"/>
          <w:u w:val="single"/>
        </w:rPr>
        <w:t xml:space="preserve">: </w:t>
      </w:r>
      <w:hyperlink r:id="rId14" w:history="1">
        <w:r w:rsidRPr="00D945B7">
          <w:rPr>
            <w:rStyle w:val="Hyperlink"/>
            <w:sz w:val="25"/>
            <w:szCs w:val="25"/>
          </w:rPr>
          <w:t>np@theadvocacyalliance.org</w:t>
        </w:r>
      </w:hyperlink>
      <w:r>
        <w:rPr>
          <w:sz w:val="25"/>
          <w:szCs w:val="25"/>
          <w:u w:val="single"/>
        </w:rPr>
        <w:t>, 570-904-4931</w:t>
      </w:r>
    </w:p>
    <w:p w14:paraId="60C3DA00" w14:textId="77777777" w:rsidR="003D3918" w:rsidRPr="00867967" w:rsidRDefault="003D3918" w:rsidP="003D3918">
      <w:pPr>
        <w:spacing w:after="0"/>
        <w:rPr>
          <w:b/>
          <w:bCs/>
          <w:sz w:val="25"/>
          <w:szCs w:val="25"/>
        </w:rPr>
      </w:pPr>
      <w:r w:rsidRPr="00DD164D">
        <w:rPr>
          <w:i/>
          <w:iCs/>
          <w:sz w:val="25"/>
          <w:szCs w:val="25"/>
        </w:rPr>
        <w:t>Counties Served</w:t>
      </w:r>
      <w:r w:rsidRPr="00DD164D">
        <w:rPr>
          <w:sz w:val="25"/>
          <w:szCs w:val="25"/>
        </w:rPr>
        <w:t>:</w:t>
      </w:r>
      <w:r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Bucks, Chester, Delaware, Montgomery, and Philadelphia</w:t>
      </w:r>
    </w:p>
    <w:p w14:paraId="548F24A4" w14:textId="77777777" w:rsidR="003D3918" w:rsidRDefault="003D3918" w:rsidP="003D3918">
      <w:pPr>
        <w:spacing w:after="0"/>
        <w:rPr>
          <w:b/>
          <w:bCs/>
          <w:sz w:val="25"/>
          <w:szCs w:val="25"/>
        </w:rPr>
      </w:pPr>
    </w:p>
    <w:p w14:paraId="127D7DF9" w14:textId="79D58004" w:rsidR="003D3918" w:rsidRPr="003D3918" w:rsidRDefault="00C13BC9" w:rsidP="003D3918">
      <w:pPr>
        <w:spacing w:after="0"/>
        <w:rPr>
          <w:sz w:val="25"/>
          <w:szCs w:val="25"/>
        </w:rPr>
      </w:pPr>
      <w:r>
        <w:rPr>
          <w:sz w:val="25"/>
          <w:szCs w:val="25"/>
          <w:u w:val="single"/>
        </w:rPr>
        <w:t>Michelle Gardner Wyatt</w:t>
      </w:r>
      <w:r w:rsidR="003D3918">
        <w:rPr>
          <w:sz w:val="25"/>
          <w:szCs w:val="25"/>
          <w:u w:val="single"/>
        </w:rPr>
        <w:t xml:space="preserve">: </w:t>
      </w:r>
      <w:hyperlink r:id="rId15" w:history="1">
        <w:r w:rsidRPr="00DC6AC3">
          <w:rPr>
            <w:rStyle w:val="Hyperlink"/>
            <w:sz w:val="25"/>
            <w:szCs w:val="25"/>
          </w:rPr>
          <w:t>mg4@theadvocacyalliance.org</w:t>
        </w:r>
      </w:hyperlink>
      <w:r>
        <w:rPr>
          <w:sz w:val="25"/>
          <w:szCs w:val="25"/>
        </w:rPr>
        <w:t>, 570-561-5064</w:t>
      </w:r>
    </w:p>
    <w:p w14:paraId="73567D7D" w14:textId="77777777" w:rsidR="003D3918" w:rsidRPr="00867967" w:rsidRDefault="003D3918" w:rsidP="003D3918">
      <w:pPr>
        <w:spacing w:after="0"/>
        <w:rPr>
          <w:b/>
          <w:bCs/>
          <w:sz w:val="25"/>
          <w:szCs w:val="25"/>
        </w:rPr>
      </w:pPr>
      <w:r w:rsidRPr="00DD164D">
        <w:rPr>
          <w:i/>
          <w:iCs/>
          <w:sz w:val="25"/>
          <w:szCs w:val="25"/>
        </w:rPr>
        <w:t>Counties Served</w:t>
      </w:r>
      <w:r w:rsidRPr="00DD164D">
        <w:rPr>
          <w:sz w:val="25"/>
          <w:szCs w:val="25"/>
        </w:rPr>
        <w:t>:</w:t>
      </w:r>
      <w:r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Bucks, Chester, Delaware, Montgomery, and Philadelphia</w:t>
      </w:r>
    </w:p>
    <w:p w14:paraId="48738297" w14:textId="77777777" w:rsidR="003D3918" w:rsidRDefault="003D3918" w:rsidP="00E90A59">
      <w:pPr>
        <w:spacing w:after="0"/>
        <w:rPr>
          <w:sz w:val="25"/>
          <w:szCs w:val="25"/>
          <w:u w:val="single"/>
        </w:rPr>
      </w:pPr>
    </w:p>
    <w:p w14:paraId="69FBE47F" w14:textId="77777777" w:rsidR="003D3918" w:rsidRDefault="003D3918" w:rsidP="003D3918">
      <w:pPr>
        <w:spacing w:after="0"/>
        <w:rPr>
          <w:sz w:val="25"/>
          <w:szCs w:val="25"/>
        </w:rPr>
      </w:pPr>
      <w:r w:rsidRPr="00867967">
        <w:rPr>
          <w:sz w:val="25"/>
          <w:szCs w:val="25"/>
          <w:u w:val="single"/>
        </w:rPr>
        <w:t>Erica Nace</w:t>
      </w:r>
      <w:r>
        <w:rPr>
          <w:sz w:val="25"/>
          <w:szCs w:val="25"/>
        </w:rPr>
        <w:t xml:space="preserve">: </w:t>
      </w:r>
      <w:hyperlink r:id="rId16" w:history="1">
        <w:r w:rsidRPr="00867967">
          <w:rPr>
            <w:rStyle w:val="Hyperlink"/>
            <w:sz w:val="25"/>
            <w:szCs w:val="25"/>
          </w:rPr>
          <w:t>en@theadvocacyalliance.org</w:t>
        </w:r>
      </w:hyperlink>
      <w:r w:rsidRPr="00867967">
        <w:rPr>
          <w:sz w:val="25"/>
          <w:szCs w:val="25"/>
        </w:rPr>
        <w:t>, 570-892-1101</w:t>
      </w:r>
    </w:p>
    <w:p w14:paraId="7F79BF6A" w14:textId="77777777" w:rsidR="003D3918" w:rsidRDefault="003D3918" w:rsidP="003D3918">
      <w:pPr>
        <w:spacing w:after="0"/>
        <w:rPr>
          <w:sz w:val="25"/>
          <w:szCs w:val="25"/>
        </w:rPr>
      </w:pPr>
      <w:r w:rsidRPr="00DD164D">
        <w:rPr>
          <w:i/>
          <w:iCs/>
          <w:sz w:val="25"/>
          <w:szCs w:val="25"/>
        </w:rPr>
        <w:t>Counties Served</w:t>
      </w:r>
      <w:r>
        <w:rPr>
          <w:sz w:val="25"/>
          <w:szCs w:val="25"/>
        </w:rPr>
        <w:t xml:space="preserve">: </w:t>
      </w:r>
      <w:r w:rsidRPr="00867967">
        <w:rPr>
          <w:sz w:val="25"/>
          <w:szCs w:val="25"/>
        </w:rPr>
        <w:t xml:space="preserve">Cumberland/Perry, Franklin/Fulton, York/Adams, Dauphin, Lancaster, and Lebanon  </w:t>
      </w:r>
    </w:p>
    <w:p w14:paraId="2D1EDA18" w14:textId="77777777" w:rsidR="00AA59A2" w:rsidRDefault="00AA59A2" w:rsidP="003D3918">
      <w:pPr>
        <w:spacing w:after="0"/>
        <w:rPr>
          <w:sz w:val="25"/>
          <w:szCs w:val="25"/>
        </w:rPr>
      </w:pPr>
    </w:p>
    <w:p w14:paraId="21FD2727" w14:textId="67B415EB" w:rsidR="00AA59A2" w:rsidRPr="00867967" w:rsidRDefault="00827D02" w:rsidP="00AA59A2">
      <w:pPr>
        <w:spacing w:after="0"/>
        <w:rPr>
          <w:sz w:val="25"/>
          <w:szCs w:val="25"/>
        </w:rPr>
      </w:pPr>
      <w:r>
        <w:rPr>
          <w:sz w:val="25"/>
          <w:szCs w:val="25"/>
          <w:u w:val="single"/>
        </w:rPr>
        <w:t xml:space="preserve">Vacant </w:t>
      </w:r>
    </w:p>
    <w:p w14:paraId="3B04D5B1" w14:textId="54CF369A" w:rsidR="00AA59A2" w:rsidRPr="00867967" w:rsidRDefault="00827D02" w:rsidP="003D3918">
      <w:pPr>
        <w:spacing w:after="0"/>
        <w:rPr>
          <w:sz w:val="25"/>
          <w:szCs w:val="25"/>
        </w:rPr>
      </w:pPr>
      <w:r w:rsidRPr="00DD164D">
        <w:rPr>
          <w:i/>
          <w:iCs/>
          <w:sz w:val="25"/>
          <w:szCs w:val="25"/>
        </w:rPr>
        <w:t>Counties Served</w:t>
      </w:r>
      <w:r>
        <w:rPr>
          <w:sz w:val="25"/>
          <w:szCs w:val="25"/>
        </w:rPr>
        <w:t xml:space="preserve">: </w:t>
      </w:r>
      <w:r w:rsidRPr="00867967">
        <w:rPr>
          <w:sz w:val="25"/>
          <w:szCs w:val="25"/>
        </w:rPr>
        <w:t>Cumberland/Perry, Franklin/Fulton, York/Adams, Dauphin, Lancaster, and</w:t>
      </w:r>
    </w:p>
    <w:p w14:paraId="7CB13932" w14:textId="77777777" w:rsidR="003D3918" w:rsidRDefault="003D3918" w:rsidP="003D3918">
      <w:pPr>
        <w:spacing w:after="0"/>
        <w:rPr>
          <w:sz w:val="25"/>
          <w:szCs w:val="25"/>
          <w:u w:val="single"/>
        </w:rPr>
      </w:pPr>
    </w:p>
    <w:p w14:paraId="25BFBCB2" w14:textId="77777777" w:rsidR="003D3918" w:rsidRDefault="003D3918" w:rsidP="003D3918">
      <w:pPr>
        <w:spacing w:after="0"/>
        <w:rPr>
          <w:sz w:val="25"/>
          <w:szCs w:val="25"/>
        </w:rPr>
      </w:pPr>
    </w:p>
    <w:p w14:paraId="7F1F5086" w14:textId="77777777" w:rsidR="003D3918" w:rsidRPr="00867967" w:rsidRDefault="003D3918" w:rsidP="003D3918">
      <w:pPr>
        <w:spacing w:after="0"/>
        <w:rPr>
          <w:b/>
          <w:bCs/>
          <w:sz w:val="25"/>
          <w:szCs w:val="25"/>
        </w:rPr>
      </w:pPr>
    </w:p>
    <w:p w14:paraId="1FE2FB1D" w14:textId="77777777" w:rsidR="00E90A59" w:rsidRPr="00611790" w:rsidRDefault="00E90A59" w:rsidP="00E90A59">
      <w:pPr>
        <w:spacing w:after="0"/>
        <w:rPr>
          <w:sz w:val="26"/>
          <w:szCs w:val="26"/>
        </w:rPr>
      </w:pPr>
    </w:p>
    <w:p w14:paraId="4FA4FA26" w14:textId="61C842A7" w:rsidR="00E52481" w:rsidRDefault="00E52481" w:rsidP="00E90A59">
      <w:pPr>
        <w:tabs>
          <w:tab w:val="left" w:pos="2430"/>
        </w:tabs>
      </w:pPr>
    </w:p>
    <w:sectPr w:rsidR="00E52481" w:rsidSect="008B1DC4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720" w:right="720" w:bottom="720" w:left="720" w:header="259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5A6F" w14:textId="77777777" w:rsidR="00B32370" w:rsidRDefault="00B32370" w:rsidP="00022764">
      <w:pPr>
        <w:spacing w:after="0" w:line="240" w:lineRule="auto"/>
      </w:pPr>
      <w:r>
        <w:separator/>
      </w:r>
    </w:p>
  </w:endnote>
  <w:endnote w:type="continuationSeparator" w:id="0">
    <w:p w14:paraId="1F25A214" w14:textId="77777777" w:rsidR="00B32370" w:rsidRDefault="00B32370" w:rsidP="0002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52DE" w14:textId="2CCDCB1E" w:rsidR="0044301B" w:rsidRPr="0001131B" w:rsidRDefault="0044301B" w:rsidP="0044301B">
    <w:pPr>
      <w:pStyle w:val="Footer"/>
      <w:ind w:left="-1008"/>
      <w:rPr>
        <w:b/>
        <w:bCs/>
        <w:color w:val="385623" w:themeColor="accent6" w:themeShade="80"/>
      </w:rPr>
    </w:pPr>
    <w:r w:rsidRPr="0001131B">
      <w:rPr>
        <w:b/>
        <w:bCs/>
        <w:color w:val="385623" w:themeColor="accent6" w:themeShade="80"/>
      </w:rPr>
      <w:t xml:space="preserve">         </w:t>
    </w:r>
  </w:p>
  <w:p w14:paraId="11BB196F" w14:textId="46003DD5" w:rsidR="0044301B" w:rsidRPr="00F63E7F" w:rsidRDefault="00F63E7F" w:rsidP="00F63E7F">
    <w:pPr>
      <w:pStyle w:val="Footer"/>
      <w:jc w:val="center"/>
      <w:rPr>
        <w:rFonts w:ascii="Lucida Calligraphy" w:hAnsi="Lucida Calligraphy"/>
        <w:b/>
        <w:bCs/>
        <w:color w:val="385623" w:themeColor="accent6" w:themeShade="80"/>
        <w:sz w:val="36"/>
        <w:szCs w:val="36"/>
      </w:rPr>
    </w:pPr>
    <w:r w:rsidRPr="00F63E7F">
      <w:rPr>
        <w:rFonts w:ascii="Lucida Calligraphy" w:hAnsi="Lucida Calligraphy"/>
        <w:b/>
        <w:bCs/>
        <w:color w:val="385623" w:themeColor="accent6" w:themeShade="80"/>
        <w:sz w:val="36"/>
        <w:szCs w:val="36"/>
      </w:rPr>
      <w:t>Serving Persons in</w:t>
    </w:r>
  </w:p>
  <w:p w14:paraId="1250E0BC" w14:textId="46FB6770" w:rsidR="00F63E7F" w:rsidRPr="00F63E7F" w:rsidRDefault="00F63E7F" w:rsidP="00F63E7F">
    <w:pPr>
      <w:pStyle w:val="Footer"/>
      <w:jc w:val="center"/>
      <w:rPr>
        <w:rFonts w:ascii="Arial" w:hAnsi="Arial" w:cs="Arial"/>
        <w:sz w:val="28"/>
        <w:szCs w:val="28"/>
      </w:rPr>
    </w:pPr>
    <w:r w:rsidRPr="00F63E7F">
      <w:rPr>
        <w:rFonts w:ascii="Arial" w:hAnsi="Arial" w:cs="Arial"/>
        <w:color w:val="385623" w:themeColor="accent6" w:themeShade="80"/>
        <w:sz w:val="28"/>
        <w:szCs w:val="28"/>
      </w:rPr>
      <w:t>PENNSYLVANIA │ NEW JERSEY │ NEW YORK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F51D" w14:textId="77777777" w:rsidR="00B32370" w:rsidRDefault="00B32370" w:rsidP="00022764">
      <w:pPr>
        <w:spacing w:after="0" w:line="240" w:lineRule="auto"/>
      </w:pPr>
      <w:r>
        <w:separator/>
      </w:r>
    </w:p>
  </w:footnote>
  <w:footnote w:type="continuationSeparator" w:id="0">
    <w:p w14:paraId="2FC9E70F" w14:textId="77777777" w:rsidR="00B32370" w:rsidRDefault="00B32370" w:rsidP="0002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66AF" w14:textId="77777777" w:rsidR="00022764" w:rsidRDefault="00000000">
    <w:pPr>
      <w:pStyle w:val="Header"/>
    </w:pPr>
    <w:r>
      <w:rPr>
        <w:noProof/>
      </w:rPr>
      <w:pict w14:anchorId="16016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229859" o:spid="_x0000_s1032" type="#_x0000_t75" style="position:absolute;margin-left:0;margin-top:0;width:466.65pt;height:603.9pt;z-index:-251657216;mso-position-horizontal:center;mso-position-horizontal-relative:margin;mso-position-vertical:center;mso-position-vertical-relative:margin" o:allowincell="f">
          <v:imagedata r:id="rId1" o:title="sc-hcqu-taa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7A1E" w14:textId="5417B6FD" w:rsidR="00022764" w:rsidRPr="008B1DC4" w:rsidRDefault="005A5273" w:rsidP="008B1DC4">
    <w:pPr>
      <w:pStyle w:val="Header"/>
      <w:jc w:val="center"/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</w:pPr>
    <w:r w:rsidRPr="00C31479">
      <w:rPr>
        <w:b/>
        <w:bCs/>
        <w:noProof/>
        <w:color w:val="385623" w:themeColor="accent6" w:themeShade="80"/>
        <w:sz w:val="20"/>
        <w:szCs w:val="20"/>
      </w:rPr>
      <w:drawing>
        <wp:anchor distT="0" distB="0" distL="114300" distR="114300" simplePos="0" relativeHeight="251660288" behindDoc="0" locked="0" layoutInCell="1" allowOverlap="1" wp14:anchorId="2DEDFD71" wp14:editId="07C344F8">
          <wp:simplePos x="0" y="0"/>
          <wp:positionH relativeFrom="margin">
            <wp:align>center</wp:align>
          </wp:positionH>
          <wp:positionV relativeFrom="paragraph">
            <wp:posOffset>-1322070</wp:posOffset>
          </wp:positionV>
          <wp:extent cx="3352800" cy="11525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0A7">
      <w:rPr>
        <w:b/>
        <w:bCs/>
        <w:noProof/>
        <w:color w:val="385623" w:themeColor="accent6" w:themeShade="80"/>
        <w:sz w:val="20"/>
        <w:szCs w:val="20"/>
      </w:rPr>
      <w:t>Pediatric Complex Care Resource Centers</w:t>
    </w:r>
    <w:r w:rsidR="008B1DC4" w:rsidRPr="008B1DC4">
      <w:rPr>
        <w:b/>
        <w:bCs/>
        <w:color w:val="385623" w:themeColor="accent6" w:themeShade="80"/>
        <w:sz w:val="20"/>
        <w:szCs w:val="20"/>
      </w:rPr>
      <w:t xml:space="preserve"> </w:t>
    </w:r>
    <w:r w:rsidR="008B1DC4" w:rsidRPr="008B1DC4">
      <w:rPr>
        <w:rFonts w:cstheme="minorHAnsi"/>
        <w:color w:val="385623" w:themeColor="accent6" w:themeShade="80"/>
        <w:sz w:val="20"/>
        <w:szCs w:val="20"/>
      </w:rPr>
      <w:t>•</w:t>
    </w:r>
    <w:r w:rsidR="00BE50DA" w:rsidRPr="008B1DC4">
      <w:rPr>
        <w:color w:val="385623" w:themeColor="accent6" w:themeShade="80"/>
        <w:sz w:val="20"/>
        <w:szCs w:val="20"/>
      </w:rPr>
      <w:t xml:space="preserve"> </w:t>
    </w:r>
    <w:r w:rsidR="00CE60A7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>846 Jefferson Ave</w:t>
    </w:r>
    <w:r w:rsidR="008B1DC4"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 xml:space="preserve"> •</w:t>
    </w:r>
    <w:r w:rsidR="00F63E7F"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 xml:space="preserve"> </w:t>
    </w:r>
    <w:r w:rsidR="00CE60A7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>Scranton</w:t>
    </w:r>
    <w:r w:rsidR="00343BE5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>,</w:t>
    </w:r>
    <w:r w:rsidR="00BE50DA"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 xml:space="preserve"> PA 1</w:t>
    </w:r>
    <w:r w:rsidR="00CE60A7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>8501</w:t>
    </w:r>
  </w:p>
  <w:p w14:paraId="1233339B" w14:textId="359C5D08" w:rsidR="00BE50DA" w:rsidRPr="008B1DC4" w:rsidRDefault="008B1DC4" w:rsidP="008B1DC4">
    <w:pPr>
      <w:pStyle w:val="Header"/>
      <w:jc w:val="center"/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</w:pPr>
    <w:r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>(T)</w:t>
    </w:r>
    <w:r w:rsidR="00BE50DA"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 xml:space="preserve"> 717</w:t>
    </w:r>
    <w:r w:rsidR="00CE60A7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>-658-6609</w:t>
    </w:r>
    <w:r w:rsidR="00BE50DA"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 xml:space="preserve"> </w:t>
    </w:r>
    <w:r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>•</w:t>
    </w:r>
    <w:r w:rsidR="00BE50DA"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 xml:space="preserve"> </w:t>
    </w:r>
    <w:r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>(E)</w:t>
    </w:r>
    <w:r w:rsidR="00BE50DA"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 xml:space="preserve"> </w:t>
    </w:r>
    <w:r w:rsidR="00CE60A7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>KF1</w:t>
    </w:r>
    <w:r w:rsidR="005A5273"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>@theadvocacyalliance</w:t>
    </w:r>
    <w:r w:rsidR="00BE50DA" w:rsidRPr="008B1DC4"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 xml:space="preserve">.org </w:t>
    </w:r>
    <w:r>
      <w:rPr>
        <w:rFonts w:asciiTheme="majorHAnsi" w:hAnsiTheme="majorHAnsi" w:cstheme="majorHAnsi"/>
        <w:b/>
        <w:bCs/>
        <w:color w:val="385623" w:themeColor="accent6" w:themeShade="80"/>
        <w:sz w:val="20"/>
        <w:szCs w:val="20"/>
      </w:rPr>
      <w:t xml:space="preserve">• (W) </w:t>
    </w:r>
    <w:hyperlink r:id="rId2" w:history="1">
      <w:r w:rsidR="00CE60A7">
        <w:rPr>
          <w:rStyle w:val="Hyperlink"/>
          <w:rFonts w:asciiTheme="majorHAnsi" w:hAnsiTheme="majorHAnsi" w:cstheme="majorHAnsi"/>
          <w:b/>
          <w:bCs/>
          <w:sz w:val="20"/>
          <w:szCs w:val="20"/>
        </w:rPr>
        <w:t>theadvocacyalliance</w:t>
      </w:r>
      <w:r w:rsidRPr="00345193">
        <w:rPr>
          <w:rStyle w:val="Hyperlink"/>
          <w:rFonts w:asciiTheme="majorHAnsi" w:hAnsiTheme="majorHAnsi" w:cstheme="majorHAnsi"/>
          <w:b/>
          <w:bCs/>
          <w:sz w:val="20"/>
          <w:szCs w:val="20"/>
        </w:rPr>
        <w:t>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0062" w14:textId="77777777" w:rsidR="00022764" w:rsidRDefault="00000000">
    <w:pPr>
      <w:pStyle w:val="Header"/>
    </w:pPr>
    <w:r>
      <w:rPr>
        <w:noProof/>
      </w:rPr>
      <w:pict w14:anchorId="32B53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229858" o:spid="_x0000_s1031" type="#_x0000_t75" style="position:absolute;margin-left:0;margin-top:0;width:466.65pt;height:603.9pt;z-index:-251658240;mso-position-horizontal:center;mso-position-horizontal-relative:margin;mso-position-vertical:center;mso-position-vertical-relative:margin" o:allowincell="f">
          <v:imagedata r:id="rId1" o:title="sc-hcqu-taa 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764"/>
    <w:rsid w:val="0001131B"/>
    <w:rsid w:val="00016316"/>
    <w:rsid w:val="00022764"/>
    <w:rsid w:val="000621AD"/>
    <w:rsid w:val="000A5E17"/>
    <w:rsid w:val="001233A7"/>
    <w:rsid w:val="00174BCF"/>
    <w:rsid w:val="001A0C67"/>
    <w:rsid w:val="001A584E"/>
    <w:rsid w:val="001B05B2"/>
    <w:rsid w:val="001D523A"/>
    <w:rsid w:val="00236779"/>
    <w:rsid w:val="002A51CF"/>
    <w:rsid w:val="002D1F8C"/>
    <w:rsid w:val="0032040B"/>
    <w:rsid w:val="00343BE5"/>
    <w:rsid w:val="0039477F"/>
    <w:rsid w:val="003C7FC3"/>
    <w:rsid w:val="003D3918"/>
    <w:rsid w:val="003E5AB0"/>
    <w:rsid w:val="003F106F"/>
    <w:rsid w:val="003F6E65"/>
    <w:rsid w:val="004141D1"/>
    <w:rsid w:val="00423975"/>
    <w:rsid w:val="0044301B"/>
    <w:rsid w:val="004532DC"/>
    <w:rsid w:val="004A7641"/>
    <w:rsid w:val="004C377B"/>
    <w:rsid w:val="004D76C4"/>
    <w:rsid w:val="004F39A3"/>
    <w:rsid w:val="00536BA7"/>
    <w:rsid w:val="0054514E"/>
    <w:rsid w:val="00572FE8"/>
    <w:rsid w:val="005809DC"/>
    <w:rsid w:val="005A37E5"/>
    <w:rsid w:val="005A5273"/>
    <w:rsid w:val="005E73F3"/>
    <w:rsid w:val="00604604"/>
    <w:rsid w:val="00686B5D"/>
    <w:rsid w:val="007167C5"/>
    <w:rsid w:val="007321C8"/>
    <w:rsid w:val="00767D97"/>
    <w:rsid w:val="007F5BFF"/>
    <w:rsid w:val="00827D02"/>
    <w:rsid w:val="008607AB"/>
    <w:rsid w:val="00867967"/>
    <w:rsid w:val="00896645"/>
    <w:rsid w:val="008B1DC4"/>
    <w:rsid w:val="008C2065"/>
    <w:rsid w:val="008F746F"/>
    <w:rsid w:val="00967AC4"/>
    <w:rsid w:val="009B565D"/>
    <w:rsid w:val="00A31C68"/>
    <w:rsid w:val="00A47609"/>
    <w:rsid w:val="00A8434F"/>
    <w:rsid w:val="00AA0AFF"/>
    <w:rsid w:val="00AA59A2"/>
    <w:rsid w:val="00B051E3"/>
    <w:rsid w:val="00B16421"/>
    <w:rsid w:val="00B32370"/>
    <w:rsid w:val="00B45122"/>
    <w:rsid w:val="00B91AD3"/>
    <w:rsid w:val="00BB4090"/>
    <w:rsid w:val="00BC5100"/>
    <w:rsid w:val="00BE50DA"/>
    <w:rsid w:val="00C047E9"/>
    <w:rsid w:val="00C12318"/>
    <w:rsid w:val="00C13BC9"/>
    <w:rsid w:val="00C20911"/>
    <w:rsid w:val="00C26C20"/>
    <w:rsid w:val="00C31479"/>
    <w:rsid w:val="00C46125"/>
    <w:rsid w:val="00CE60A7"/>
    <w:rsid w:val="00CF5438"/>
    <w:rsid w:val="00D537E8"/>
    <w:rsid w:val="00D855B8"/>
    <w:rsid w:val="00D9735E"/>
    <w:rsid w:val="00DC1874"/>
    <w:rsid w:val="00DD164D"/>
    <w:rsid w:val="00DF6D7E"/>
    <w:rsid w:val="00E24D7A"/>
    <w:rsid w:val="00E52481"/>
    <w:rsid w:val="00E90A59"/>
    <w:rsid w:val="00ED4F8C"/>
    <w:rsid w:val="00F42F4E"/>
    <w:rsid w:val="00F63E7F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632C6"/>
  <w15:chartTrackingRefBased/>
  <w15:docId w15:val="{9E789A62-C02A-4712-BE4D-3076EB41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764"/>
  </w:style>
  <w:style w:type="paragraph" w:styleId="Footer">
    <w:name w:val="footer"/>
    <w:basedOn w:val="Normal"/>
    <w:link w:val="FooterChar"/>
    <w:uiPriority w:val="99"/>
    <w:unhideWhenUsed/>
    <w:rsid w:val="0002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764"/>
  </w:style>
  <w:style w:type="paragraph" w:styleId="NormalWeb">
    <w:name w:val="Normal (Web)"/>
    <w:basedOn w:val="Normal"/>
    <w:uiPriority w:val="99"/>
    <w:semiHidden/>
    <w:unhideWhenUsed/>
    <w:rsid w:val="004C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2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1@theadvocacyalliance.org" TargetMode="External"/><Relationship Id="rId13" Type="http://schemas.openxmlformats.org/officeDocument/2006/relationships/hyperlink" Target="mailto:sm@theadvocacyalliance.org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jc1@theadvocacyalliance.org" TargetMode="External"/><Relationship Id="rId12" Type="http://schemas.openxmlformats.org/officeDocument/2006/relationships/hyperlink" Target="mailto:cr3@theadvocacyalliance.org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en@theadvocacyalliance.org" TargetMode="Externa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kf1@theadvocacyalliance.org" TargetMode="External"/><Relationship Id="rId11" Type="http://schemas.openxmlformats.org/officeDocument/2006/relationships/hyperlink" Target="mailto:dm1@theadvocacyalliance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g4@theadvocacyalliance.org" TargetMode="External"/><Relationship Id="rId10" Type="http://schemas.openxmlformats.org/officeDocument/2006/relationships/hyperlink" Target="mailto:nb2@theadvocacyalliance.org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l2@theadvocacyalliance.org" TargetMode="External"/><Relationship Id="rId14" Type="http://schemas.openxmlformats.org/officeDocument/2006/relationships/hyperlink" Target="mailto:np@theadvocacyalliance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thcentralpa-hcqu.or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2267</Characters>
  <Application>Microsoft Office Word</Application>
  <DocSecurity>0</DocSecurity>
  <Lines>87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Jarred Ebert</dc:creator>
  <cp:keywords/>
  <dc:description/>
  <cp:lastModifiedBy>Erica Nace</cp:lastModifiedBy>
  <cp:revision>12</cp:revision>
  <cp:lastPrinted>2019-09-19T19:23:00Z</cp:lastPrinted>
  <dcterms:created xsi:type="dcterms:W3CDTF">2025-06-16T16:51:00Z</dcterms:created>
  <dcterms:modified xsi:type="dcterms:W3CDTF">2026-03-11T17:44:00Z</dcterms:modified>
</cp:coreProperties>
</file>